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461BB" w:rsidR="00934D58" w:rsidP="00934D58" w:rsidRDefault="00934D58" w14:paraId="085b205" w14:textId="085b205">
      <w:pPr>
        <w:jc w:val="center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8461BB">
        <w:rPr>
          <w:rFonts w:ascii="Arial" w:hAnsi="Arial" w:cs="Arial"/>
          <w:sz w:val="22"/>
          <w:szCs w:val="22"/>
        </w:rPr>
        <w:t>Z A P I S N I K</w:t>
      </w:r>
    </w:p>
    <w:p w:rsidRPr="008461BB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8461BB" w:rsidR="00D42DE7" w:rsidP="00BB2997" w:rsidRDefault="00072EF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sa ročišta održanog pred</w:t>
      </w:r>
      <w:r w:rsidRPr="008461BB" w:rsidR="00D42DE7">
        <w:rPr>
          <w:rFonts w:ascii="Arial" w:hAnsi="Arial" w:cs="Arial"/>
          <w:sz w:val="22"/>
          <w:szCs w:val="22"/>
        </w:rPr>
        <w:t xml:space="preserve"> Trgovačk</w:t>
      </w:r>
      <w:r w:rsidRPr="008461BB">
        <w:rPr>
          <w:rFonts w:ascii="Arial" w:hAnsi="Arial" w:cs="Arial"/>
          <w:sz w:val="22"/>
          <w:szCs w:val="22"/>
        </w:rPr>
        <w:t>im</w:t>
      </w:r>
      <w:r w:rsidRPr="008461BB" w:rsidR="00D42DE7">
        <w:rPr>
          <w:rFonts w:ascii="Arial" w:hAnsi="Arial" w:cs="Arial"/>
          <w:sz w:val="22"/>
          <w:szCs w:val="22"/>
        </w:rPr>
        <w:t xml:space="preserve"> sud</w:t>
      </w:r>
      <w:r w:rsidRPr="008461BB">
        <w:rPr>
          <w:rFonts w:ascii="Arial" w:hAnsi="Arial" w:cs="Arial"/>
          <w:sz w:val="22"/>
          <w:szCs w:val="22"/>
        </w:rPr>
        <w:t>om</w:t>
      </w:r>
      <w:r w:rsidRPr="008461BB" w:rsidR="00D42DE7">
        <w:rPr>
          <w:rFonts w:ascii="Arial" w:hAnsi="Arial" w:cs="Arial"/>
          <w:sz w:val="22"/>
          <w:szCs w:val="22"/>
        </w:rPr>
        <w:t xml:space="preserve"> u Zadru, </w:t>
      </w:r>
      <w:r w:rsidR="00D05B43">
        <w:rPr>
          <w:rFonts w:ascii="Arial" w:hAnsi="Arial" w:cs="Arial"/>
          <w:sz w:val="22"/>
          <w:szCs w:val="22"/>
        </w:rPr>
        <w:t>2. prosinca</w:t>
      </w:r>
      <w:r w:rsidRPr="008461BB" w:rsidR="004A1BFE">
        <w:rPr>
          <w:rFonts w:ascii="Arial" w:hAnsi="Arial" w:cs="Arial"/>
          <w:sz w:val="22"/>
          <w:szCs w:val="22"/>
        </w:rPr>
        <w:t xml:space="preserve"> 2021</w:t>
      </w:r>
      <w:r w:rsidRPr="008461BB" w:rsidR="004B33CA">
        <w:rPr>
          <w:rFonts w:ascii="Arial" w:hAnsi="Arial" w:cs="Arial"/>
          <w:sz w:val="22"/>
          <w:szCs w:val="22"/>
        </w:rPr>
        <w:t>.,</w:t>
      </w:r>
      <w:r w:rsidRPr="008461BB" w:rsidR="00D42DE7">
        <w:rPr>
          <w:rFonts w:ascii="Arial" w:hAnsi="Arial" w:cs="Arial"/>
          <w:sz w:val="22"/>
          <w:szCs w:val="22"/>
        </w:rPr>
        <w:t xml:space="preserve"> povodom prijedloga za otvaranje stečajnog postupka nad dužnikom</w:t>
      </w:r>
      <w:r w:rsidRPr="008461BB" w:rsidR="00BB2997">
        <w:rPr>
          <w:rFonts w:ascii="Arial" w:hAnsi="Arial" w:cs="Arial"/>
          <w:sz w:val="22"/>
          <w:szCs w:val="22"/>
        </w:rPr>
        <w:t xml:space="preserve"> </w:t>
      </w:r>
      <w:r w:rsidRPr="00DE19D7" w:rsidR="00DE19D7">
        <w:rPr>
          <w:rFonts w:ascii="Arial" w:hAnsi="Arial" w:cs="Arial"/>
          <w:sz w:val="22"/>
          <w:szCs w:val="22"/>
          <w:lang w:val="en-AU"/>
        </w:rPr>
        <w:t>JEDINI IZLAZ jednostavno društvo s ograničenom odgovornošću za ugostiteljstvo</w:t>
      </w:r>
      <w:r w:rsidRPr="00DE19D7" w:rsidR="00DE19D7">
        <w:rPr>
          <w:rFonts w:ascii="Arial" w:hAnsi="Arial" w:cs="Arial"/>
          <w:sz w:val="22"/>
          <w:szCs w:val="22"/>
        </w:rPr>
        <w:t xml:space="preserve">, Vodice, </w:t>
      </w:r>
      <w:r w:rsidRPr="00DE19D7" w:rsidR="00DE19D7">
        <w:rPr>
          <w:rFonts w:ascii="Arial" w:hAnsi="Arial" w:cs="Arial"/>
          <w:sz w:val="22"/>
          <w:szCs w:val="22"/>
          <w:lang w:val="en-AU"/>
        </w:rPr>
        <w:t>Trg hrvatskih mučenika 2</w:t>
      </w:r>
      <w:r w:rsidRPr="00DE19D7" w:rsidR="00DE19D7">
        <w:rPr>
          <w:rFonts w:ascii="Arial" w:hAnsi="Arial" w:cs="Arial"/>
          <w:sz w:val="22"/>
          <w:szCs w:val="22"/>
        </w:rPr>
        <w:t xml:space="preserve">, OIB: </w:t>
      </w:r>
      <w:r w:rsidRPr="00DE19D7" w:rsidR="00DE19D7">
        <w:rPr>
          <w:rFonts w:ascii="Arial" w:hAnsi="Arial" w:cs="Arial"/>
          <w:sz w:val="22"/>
          <w:szCs w:val="22"/>
          <w:lang w:val="en-AU"/>
        </w:rPr>
        <w:t>45082792586</w:t>
      </w:r>
      <w:r w:rsidRPr="008461BB" w:rsidR="002411BD">
        <w:rPr>
          <w:rFonts w:ascii="Arial" w:hAnsi="Arial" w:cs="Arial"/>
          <w:sz w:val="22"/>
          <w:szCs w:val="22"/>
        </w:rPr>
        <w:t>,</w:t>
      </w:r>
      <w:r w:rsidRPr="008461BB" w:rsidR="0051226C">
        <w:rPr>
          <w:rFonts w:ascii="Arial" w:hAnsi="Arial" w:cs="Arial"/>
          <w:sz w:val="22"/>
          <w:szCs w:val="22"/>
        </w:rPr>
        <w:t xml:space="preserve"> </w:t>
      </w:r>
      <w:r w:rsidRPr="008461BB" w:rsidR="00D42DE7">
        <w:rPr>
          <w:rFonts w:ascii="Arial" w:hAnsi="Arial" w:cs="Arial"/>
          <w:sz w:val="22"/>
          <w:szCs w:val="22"/>
        </w:rPr>
        <w:t xml:space="preserve">radi </w:t>
      </w:r>
      <w:r w:rsidRPr="008461BB" w:rsidR="00E762B9">
        <w:rPr>
          <w:rFonts w:ascii="Arial" w:hAnsi="Arial" w:cs="Arial"/>
          <w:sz w:val="22"/>
          <w:szCs w:val="22"/>
        </w:rPr>
        <w:t xml:space="preserve">očitovanja o prijedlogu </w:t>
      </w:r>
      <w:r w:rsidRPr="008461BB" w:rsidR="00D42DE7">
        <w:rPr>
          <w:rFonts w:ascii="Arial" w:hAnsi="Arial" w:cs="Arial"/>
          <w:sz w:val="22"/>
          <w:szCs w:val="22"/>
        </w:rPr>
        <w:t xml:space="preserve">za otvaranje stečajnog postupka i rasprave o pretpostavkama za otvaranje stečajnog postupka </w:t>
      </w:r>
    </w:p>
    <w:p w:rsidRPr="008461BB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8461BB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Nazočni od suda: </w:t>
      </w:r>
    </w:p>
    <w:p w:rsidRPr="008461BB" w:rsidR="006525A1" w:rsidP="006525A1" w:rsidRDefault="00850F5F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Ana Markač, sutkinja</w:t>
      </w:r>
    </w:p>
    <w:p w:rsidRPr="008461BB" w:rsidR="006525A1" w:rsidP="006525A1" w:rsidRDefault="00477A8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Ante Rubelj</w:t>
      </w:r>
      <w:r w:rsidRPr="008461BB" w:rsidR="006525A1">
        <w:rPr>
          <w:rFonts w:ascii="Arial" w:hAnsi="Arial" w:cs="Arial"/>
          <w:sz w:val="22"/>
          <w:szCs w:val="22"/>
        </w:rPr>
        <w:t>, zapisničar</w:t>
      </w:r>
    </w:p>
    <w:p w:rsidRPr="008461BB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</w:p>
    <w:p w:rsidRPr="008461BB" w:rsidR="0095475A" w:rsidP="002930D3" w:rsidRDefault="006525A1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Početak u </w:t>
      </w:r>
      <w:r w:rsidR="00DE19D7">
        <w:rPr>
          <w:rFonts w:ascii="Arial" w:hAnsi="Arial" w:cs="Arial"/>
          <w:sz w:val="22"/>
          <w:szCs w:val="22"/>
        </w:rPr>
        <w:t>9,50</w:t>
      </w:r>
      <w:r w:rsidRPr="008461BB">
        <w:rPr>
          <w:rFonts w:ascii="Arial" w:hAnsi="Arial" w:cs="Arial"/>
          <w:sz w:val="22"/>
          <w:szCs w:val="22"/>
        </w:rPr>
        <w:t xml:space="preserve"> sati</w:t>
      </w:r>
      <w:r w:rsidRPr="008461BB" w:rsidR="00A966E9">
        <w:rPr>
          <w:rFonts w:ascii="Arial" w:hAnsi="Arial" w:cs="Arial"/>
          <w:sz w:val="22"/>
          <w:szCs w:val="22"/>
        </w:rPr>
        <w:t>.</w:t>
      </w:r>
      <w:r w:rsidRPr="008461BB" w:rsidR="00983A0D">
        <w:rPr>
          <w:rFonts w:ascii="Arial" w:hAnsi="Arial" w:cs="Arial"/>
          <w:sz w:val="22"/>
          <w:szCs w:val="22"/>
        </w:rPr>
        <w:t xml:space="preserve"> </w:t>
      </w:r>
    </w:p>
    <w:p w:rsidRPr="008461BB" w:rsidR="0095475A" w:rsidP="0095475A" w:rsidRDefault="0095475A">
      <w:pPr>
        <w:jc w:val="both"/>
        <w:rPr>
          <w:rFonts w:ascii="Arial" w:hAnsi="Arial" w:cs="Arial"/>
          <w:sz w:val="22"/>
          <w:szCs w:val="22"/>
        </w:rPr>
      </w:pPr>
    </w:p>
    <w:p w:rsidRPr="008461BB" w:rsidR="00110B7D" w:rsidP="00110B7D" w:rsidRDefault="00110B7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Utvrđuje se da su na ročište pristupili:</w:t>
      </w:r>
    </w:p>
    <w:p w:rsidRPr="008461BB" w:rsidR="000C5F91" w:rsidP="00123B79" w:rsidRDefault="00123B79">
      <w:pPr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</w:t>
      </w:r>
    </w:p>
    <w:p w:rsidR="00AD74C7" w:rsidP="00632F3B" w:rsidRDefault="00416550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-</w:t>
      </w:r>
      <w:r w:rsidRPr="008461BB">
        <w:rPr>
          <w:rFonts w:ascii="Arial" w:hAnsi="Arial" w:cs="Arial"/>
          <w:sz w:val="22"/>
          <w:szCs w:val="22"/>
        </w:rPr>
        <w:tab/>
      </w:r>
      <w:r w:rsidRPr="008461BB" w:rsidR="00632F3B">
        <w:rPr>
          <w:rFonts w:ascii="Arial" w:hAnsi="Arial" w:cs="Arial"/>
          <w:sz w:val="22"/>
          <w:szCs w:val="22"/>
        </w:rPr>
        <w:t xml:space="preserve">za dužnika: </w:t>
      </w:r>
      <w:r w:rsidR="00477A83">
        <w:rPr>
          <w:rFonts w:ascii="Arial" w:hAnsi="Arial" w:cs="Arial"/>
          <w:sz w:val="22"/>
          <w:szCs w:val="22"/>
        </w:rPr>
        <w:t>nitko, uredno pozvan</w:t>
      </w:r>
    </w:p>
    <w:p w:rsidR="00477A83" w:rsidP="00632F3B" w:rsidRDefault="00477A83">
      <w:pPr>
        <w:jc w:val="both"/>
        <w:rPr>
          <w:rFonts w:ascii="Arial" w:hAnsi="Arial" w:cs="Arial"/>
          <w:sz w:val="22"/>
          <w:szCs w:val="22"/>
        </w:rPr>
      </w:pPr>
    </w:p>
    <w:p w:rsidRPr="008461BB" w:rsidR="00477A83" w:rsidP="00632F3B" w:rsidRDefault="00477A8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 obzirom da nema uvjeta za održavanje današnjeg ročišta</w:t>
      </w: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477A83" w:rsidP="00477A83" w:rsidRDefault="00477A83">
      <w:pPr>
        <w:jc w:val="both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>Sud donosi</w:t>
      </w:r>
    </w:p>
    <w:p w:rsidRPr="008461BB" w:rsidR="00477A83" w:rsidP="00477A83" w:rsidRDefault="00477A83">
      <w:pPr>
        <w:jc w:val="center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 xml:space="preserve">r j e š e nj e </w:t>
      </w:r>
    </w:p>
    <w:p w:rsidRPr="008461BB" w:rsidR="00477A83" w:rsidP="00477A83" w:rsidRDefault="00477A83">
      <w:pPr>
        <w:jc w:val="center"/>
        <w:rPr>
          <w:rFonts w:ascii="Arial" w:hAnsi="Arial" w:cs="Arial"/>
          <w:sz w:val="22"/>
          <w:szCs w:val="22"/>
        </w:rPr>
      </w:pPr>
    </w:p>
    <w:p w:rsidRPr="008461BB" w:rsidR="00477A83" w:rsidP="00477A83" w:rsidRDefault="00477A83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Današnje ročište se odgađa, slijedeće se određuje za </w:t>
      </w:r>
      <w:r>
        <w:rPr>
          <w:rFonts w:ascii="Arial" w:hAnsi="Arial" w:cs="Arial"/>
          <w:sz w:val="22"/>
          <w:szCs w:val="22"/>
        </w:rPr>
        <w:t>18</w:t>
      </w:r>
      <w:r w:rsidRPr="008461BB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siječnja 2022</w:t>
      </w:r>
      <w:r w:rsidRPr="008461BB">
        <w:rPr>
          <w:rFonts w:ascii="Arial" w:hAnsi="Arial" w:cs="Arial"/>
          <w:sz w:val="22"/>
          <w:szCs w:val="22"/>
        </w:rPr>
        <w:t xml:space="preserve">. u </w:t>
      </w:r>
      <w:r>
        <w:rPr>
          <w:rFonts w:ascii="Arial" w:hAnsi="Arial" w:cs="Arial"/>
          <w:sz w:val="22"/>
          <w:szCs w:val="22"/>
        </w:rPr>
        <w:t>9</w:t>
      </w:r>
      <w:r w:rsidRPr="008461BB">
        <w:rPr>
          <w:rFonts w:ascii="Arial" w:hAnsi="Arial" w:cs="Arial"/>
          <w:sz w:val="22"/>
          <w:szCs w:val="22"/>
        </w:rPr>
        <w:t xml:space="preserve">,30 sati, sudnica </w:t>
      </w:r>
      <w:r>
        <w:rPr>
          <w:rFonts w:ascii="Arial" w:hAnsi="Arial" w:cs="Arial"/>
          <w:sz w:val="22"/>
          <w:szCs w:val="22"/>
        </w:rPr>
        <w:t>14</w:t>
      </w:r>
      <w:r w:rsidRPr="008461BB">
        <w:rPr>
          <w:rFonts w:ascii="Arial" w:hAnsi="Arial" w:cs="Arial"/>
          <w:sz w:val="22"/>
          <w:szCs w:val="22"/>
        </w:rPr>
        <w:t>/I na koje ročište će se zz dužnika pozvati dostavom ovog zapisnika, a koji će se zapisnik objaviti i na e-Oglasna ploča sudova.</w:t>
      </w:r>
    </w:p>
    <w:p w:rsidRPr="008461BB" w:rsidR="00477A83" w:rsidP="00477A83" w:rsidRDefault="00477A83">
      <w:pPr>
        <w:jc w:val="both"/>
        <w:rPr>
          <w:rFonts w:ascii="Arial" w:hAnsi="Arial" w:cs="Arial"/>
          <w:sz w:val="22"/>
          <w:szCs w:val="22"/>
        </w:rPr>
      </w:pPr>
    </w:p>
    <w:p w:rsidRPr="008461BB" w:rsidR="00477A83" w:rsidP="00477A83" w:rsidRDefault="00477A83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Dovršeno u 9,</w:t>
      </w:r>
      <w:r>
        <w:rPr>
          <w:rFonts w:ascii="Arial" w:hAnsi="Arial" w:cs="Arial"/>
          <w:sz w:val="22"/>
          <w:szCs w:val="22"/>
        </w:rPr>
        <w:t>55</w:t>
      </w:r>
      <w:r w:rsidRPr="008461BB">
        <w:rPr>
          <w:rFonts w:ascii="Arial" w:hAnsi="Arial" w:cs="Arial"/>
          <w:sz w:val="22"/>
          <w:szCs w:val="22"/>
        </w:rPr>
        <w:t xml:space="preserve"> sati.</w:t>
      </w:r>
    </w:p>
    <w:p w:rsidRPr="008461BB" w:rsidR="00477A83" w:rsidP="00477A83" w:rsidRDefault="00477A83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    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477A83" w:rsidP="00477A83" w:rsidRDefault="00477A83">
      <w:pPr>
        <w:jc w:val="both"/>
        <w:rPr>
          <w:rFonts w:ascii="Arial" w:hAnsi="Arial" w:cs="Arial"/>
          <w:sz w:val="22"/>
          <w:szCs w:val="22"/>
        </w:rPr>
      </w:pPr>
    </w:p>
    <w:p w:rsidRPr="008461BB" w:rsidR="00477A83" w:rsidP="00477A83" w:rsidRDefault="00477A83">
      <w:pPr>
        <w:ind w:left="2832" w:firstLine="1279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Sutkinja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477A83" w:rsidP="00477A83" w:rsidRDefault="00477A83">
      <w:pPr>
        <w:jc w:val="both"/>
        <w:rPr>
          <w:rFonts w:ascii="Arial" w:hAnsi="Arial" w:cs="Arial"/>
          <w:sz w:val="22"/>
          <w:szCs w:val="22"/>
        </w:rPr>
      </w:pPr>
    </w:p>
    <w:p w:rsidRPr="008461BB" w:rsidR="00477A83" w:rsidP="00477A83" w:rsidRDefault="00477A83">
      <w:pPr>
        <w:jc w:val="both"/>
        <w:rPr>
          <w:rFonts w:ascii="Arial" w:hAnsi="Arial" w:cs="Arial"/>
          <w:sz w:val="22"/>
          <w:szCs w:val="22"/>
        </w:rPr>
      </w:pPr>
    </w:p>
    <w:p w:rsidRPr="008461BB" w:rsidR="00477A83" w:rsidP="00477A83" w:rsidRDefault="00477A83">
      <w:pPr>
        <w:ind w:left="2832" w:firstLine="708"/>
        <w:rPr>
          <w:rFonts w:ascii="Arial" w:hAnsi="Arial" w:cs="Arial"/>
          <w:sz w:val="22"/>
          <w:szCs w:val="22"/>
        </w:rPr>
      </w:pPr>
    </w:p>
    <w:p w:rsidR="00627839" w:rsidP="00477A83" w:rsidRDefault="00477A83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Zapisničar</w:t>
      </w: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Pr="008461BB" w:rsidR="00477A83" w:rsidP="002E5E38" w:rsidRDefault="00477A83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A602E5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Sutkinja objavljuje da je predmet današnjeg ročišta očitovanja o prijedlogu  za otvaranje stečajnog postupka i rasprave o pretpostavkama za otvaranje stečajnog postupka nad trgovačkim društvom </w:t>
      </w:r>
      <w:r w:rsidRPr="00DE19D7" w:rsidR="00DE19D7">
        <w:rPr>
          <w:rFonts w:ascii="Arial" w:hAnsi="Arial" w:cs="Arial"/>
          <w:sz w:val="22"/>
          <w:szCs w:val="22"/>
          <w:lang w:val="en-AU"/>
        </w:rPr>
        <w:t>JEDINI IZLAZ jednostavno društvo s ograničenom odgovornošću za ugostiteljstvo</w:t>
      </w:r>
      <w:r w:rsidRPr="00DE19D7" w:rsidR="00DE19D7">
        <w:rPr>
          <w:rFonts w:ascii="Arial" w:hAnsi="Arial" w:cs="Arial"/>
          <w:sz w:val="22"/>
          <w:szCs w:val="22"/>
        </w:rPr>
        <w:t xml:space="preserve">, Vodice, </w:t>
      </w:r>
      <w:r w:rsidRPr="00DE19D7" w:rsidR="00DE19D7">
        <w:rPr>
          <w:rFonts w:ascii="Arial" w:hAnsi="Arial" w:cs="Arial"/>
          <w:sz w:val="22"/>
          <w:szCs w:val="22"/>
          <w:lang w:val="en-AU"/>
        </w:rPr>
        <w:t>Trg hrvatskih mučenika 2</w:t>
      </w:r>
      <w:r w:rsidRPr="00DE19D7" w:rsidR="00DE19D7">
        <w:rPr>
          <w:rFonts w:ascii="Arial" w:hAnsi="Arial" w:cs="Arial"/>
          <w:sz w:val="22"/>
          <w:szCs w:val="22"/>
        </w:rPr>
        <w:t xml:space="preserve">, OIB: </w:t>
      </w:r>
      <w:r w:rsidRPr="00DE19D7" w:rsidR="00DE19D7">
        <w:rPr>
          <w:rFonts w:ascii="Arial" w:hAnsi="Arial" w:cs="Arial"/>
          <w:sz w:val="22"/>
          <w:szCs w:val="22"/>
          <w:lang w:val="en-AU"/>
        </w:rPr>
        <w:t>45082792586</w:t>
      </w:r>
      <w:r w:rsidRPr="008461BB">
        <w:rPr>
          <w:rFonts w:ascii="Arial" w:hAnsi="Arial" w:cs="Arial"/>
          <w:sz w:val="22"/>
          <w:szCs w:val="22"/>
        </w:rPr>
        <w:t>.</w:t>
      </w:r>
    </w:p>
    <w:p w:rsidRPr="008461BB" w:rsidR="00632F3B" w:rsidP="00632F3B" w:rsidRDefault="00632F3B">
      <w:pPr>
        <w:jc w:val="both"/>
        <w:rPr>
          <w:rFonts w:ascii="Arial" w:hAnsi="Arial" w:cs="Arial"/>
          <w:bCs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>Sud donosi</w:t>
      </w:r>
    </w:p>
    <w:p w:rsidRPr="008461BB" w:rsidR="00632F3B" w:rsidP="00632F3B" w:rsidRDefault="00632F3B">
      <w:pPr>
        <w:jc w:val="center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 xml:space="preserve">r j e š e nj e </w:t>
      </w:r>
    </w:p>
    <w:p w:rsidRPr="008461BB" w:rsidR="00632F3B" w:rsidP="00632F3B" w:rsidRDefault="00632F3B">
      <w:pPr>
        <w:jc w:val="center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ročište radi očitovanja o prijedlogu za otvaranje stečajnog postupka i rasprave o pretpostavkama za otvaranje stečajnog postupka se spajaju.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Sudac upoznaje ukratko prisutne sa sadržajem prijedloga za otvaranje stečajnog postupka.  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Sudac upozorava zastupnika po zakonu stečajnog dužnika na dužnost davanja točnih podataka i posljedice suprotnog postupanja, a u smislu čl. 117., čl. 177., čl. 178., i čl. 180. Stečajnog zakona.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A602E5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Zastupnik</w:t>
      </w:r>
      <w:r w:rsidRPr="008461BB" w:rsidR="00632F3B">
        <w:rPr>
          <w:rFonts w:ascii="Arial" w:hAnsi="Arial" w:cs="Arial"/>
          <w:sz w:val="22"/>
          <w:szCs w:val="22"/>
        </w:rPr>
        <w:t xml:space="preserve"> po zakonu stečajnog dužnika navodi da dužnik ima otvoren račun kod </w:t>
      </w:r>
      <w:r w:rsidR="00DE19D7">
        <w:rPr>
          <w:rFonts w:ascii="Arial" w:hAnsi="Arial" w:cs="Arial"/>
          <w:sz w:val="22"/>
          <w:szCs w:val="22"/>
        </w:rPr>
        <w:t>Erste &amp; Steiermarkische bank</w:t>
      </w:r>
      <w:r w:rsidR="00EC4741">
        <w:rPr>
          <w:rFonts w:ascii="Arial" w:hAnsi="Arial" w:cs="Arial"/>
          <w:sz w:val="22"/>
          <w:szCs w:val="22"/>
        </w:rPr>
        <w:t xml:space="preserve"> </w:t>
      </w:r>
      <w:r w:rsidRPr="008461BB" w:rsidR="00CF2AFD">
        <w:rPr>
          <w:rFonts w:ascii="Arial" w:hAnsi="Arial" w:cs="Arial"/>
          <w:sz w:val="22"/>
          <w:szCs w:val="22"/>
        </w:rPr>
        <w:t>d.d.</w:t>
      </w:r>
      <w:r w:rsidRPr="008461BB">
        <w:rPr>
          <w:rFonts w:ascii="Arial" w:hAnsi="Arial" w:cs="Arial"/>
          <w:sz w:val="22"/>
          <w:szCs w:val="22"/>
        </w:rPr>
        <w:t xml:space="preserve"> 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A602E5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Zastupnik</w:t>
      </w:r>
      <w:r w:rsidRPr="008461BB" w:rsidR="00632F3B">
        <w:rPr>
          <w:rFonts w:ascii="Arial" w:hAnsi="Arial" w:cs="Arial"/>
          <w:sz w:val="22"/>
          <w:szCs w:val="22"/>
        </w:rPr>
        <w:t xml:space="preserve"> po zakonu navodi da je osnov</w:t>
      </w:r>
      <w:r w:rsidRPr="008461BB" w:rsidR="006A0BCD">
        <w:rPr>
          <w:rFonts w:ascii="Arial" w:hAnsi="Arial" w:cs="Arial"/>
          <w:sz w:val="22"/>
          <w:szCs w:val="22"/>
        </w:rPr>
        <w:t xml:space="preserve">na djelatnost stečajnog dužnika </w:t>
      </w:r>
      <w:r w:rsidRPr="008461BB" w:rsidR="008461BB">
        <w:rPr>
          <w:rFonts w:ascii="Arial" w:hAnsi="Arial" w:cs="Arial"/>
          <w:sz w:val="22"/>
          <w:szCs w:val="22"/>
        </w:rPr>
        <w:t>……</w:t>
      </w:r>
      <w:r w:rsidRPr="008461BB" w:rsidR="007F53EF">
        <w:rPr>
          <w:rFonts w:ascii="Arial" w:hAnsi="Arial" w:cs="Arial"/>
          <w:sz w:val="22"/>
          <w:szCs w:val="22"/>
        </w:rPr>
        <w:t>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Dužnik</w:t>
      </w:r>
      <w:r w:rsidRPr="008461BB" w:rsidR="00CF2AFD">
        <w:rPr>
          <w:rFonts w:ascii="Arial" w:hAnsi="Arial" w:cs="Arial"/>
          <w:sz w:val="22"/>
          <w:szCs w:val="22"/>
        </w:rPr>
        <w:t xml:space="preserve"> </w:t>
      </w:r>
      <w:r w:rsidRPr="008461BB" w:rsidR="008461BB">
        <w:rPr>
          <w:rFonts w:ascii="Arial" w:hAnsi="Arial" w:cs="Arial"/>
          <w:sz w:val="22"/>
          <w:szCs w:val="22"/>
        </w:rPr>
        <w:t>……..</w:t>
      </w:r>
      <w:r w:rsidRPr="008461BB" w:rsidR="006A0BCD">
        <w:rPr>
          <w:rFonts w:ascii="Arial" w:hAnsi="Arial" w:cs="Arial"/>
          <w:sz w:val="22"/>
          <w:szCs w:val="22"/>
        </w:rPr>
        <w:t>posluje</w:t>
      </w:r>
      <w:r w:rsidRPr="008461BB" w:rsidR="007F53EF">
        <w:rPr>
          <w:rFonts w:ascii="Arial" w:hAnsi="Arial" w:cs="Arial"/>
          <w:sz w:val="22"/>
          <w:szCs w:val="22"/>
        </w:rPr>
        <w:t>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Dužnik </w:t>
      </w:r>
      <w:r w:rsidRPr="008461BB" w:rsidR="007F53EF">
        <w:rPr>
          <w:rFonts w:ascii="Arial" w:hAnsi="Arial" w:cs="Arial"/>
          <w:sz w:val="22"/>
          <w:szCs w:val="22"/>
        </w:rPr>
        <w:t xml:space="preserve">ima </w:t>
      </w:r>
      <w:r w:rsidRPr="008461BB" w:rsidR="008461BB">
        <w:rPr>
          <w:rFonts w:ascii="Arial" w:hAnsi="Arial" w:cs="Arial"/>
          <w:sz w:val="22"/>
          <w:szCs w:val="22"/>
        </w:rPr>
        <w:t>………..</w:t>
      </w:r>
      <w:r w:rsidRPr="008461BB" w:rsidR="00CF2AFD">
        <w:rPr>
          <w:rFonts w:ascii="Arial" w:hAnsi="Arial" w:cs="Arial"/>
          <w:sz w:val="22"/>
          <w:szCs w:val="22"/>
        </w:rPr>
        <w:t xml:space="preserve"> </w:t>
      </w:r>
      <w:r w:rsidRPr="008461BB" w:rsidR="007F53EF">
        <w:rPr>
          <w:rFonts w:ascii="Arial" w:hAnsi="Arial" w:cs="Arial"/>
          <w:sz w:val="22"/>
          <w:szCs w:val="22"/>
        </w:rPr>
        <w:t>zaposlenog</w:t>
      </w:r>
      <w:r w:rsidRPr="008461BB">
        <w:rPr>
          <w:rFonts w:ascii="Arial" w:hAnsi="Arial" w:cs="Arial"/>
          <w:sz w:val="22"/>
          <w:szCs w:val="22"/>
        </w:rPr>
        <w:t xml:space="preserve">. 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Što se tiče imovine dužnik u vlasništvu </w:t>
      </w:r>
      <w:r w:rsidRPr="008461BB" w:rsidR="007F53EF">
        <w:rPr>
          <w:rFonts w:ascii="Arial" w:hAnsi="Arial" w:cs="Arial"/>
          <w:sz w:val="22"/>
          <w:szCs w:val="22"/>
        </w:rPr>
        <w:t xml:space="preserve">nema </w:t>
      </w:r>
      <w:r w:rsidRPr="008461BB" w:rsidR="008461BB">
        <w:rPr>
          <w:rFonts w:ascii="Arial" w:hAnsi="Arial" w:cs="Arial"/>
          <w:sz w:val="22"/>
          <w:szCs w:val="22"/>
        </w:rPr>
        <w:t>nikakve imovine.</w:t>
      </w:r>
    </w:p>
    <w:p w:rsidRPr="008461BB" w:rsidR="00CF2AFD" w:rsidP="00632F3B" w:rsidRDefault="00CF2AFD">
      <w:pPr>
        <w:jc w:val="both"/>
        <w:rPr>
          <w:rFonts w:ascii="Arial" w:hAnsi="Arial" w:cs="Arial"/>
          <w:sz w:val="22"/>
          <w:szCs w:val="22"/>
        </w:rPr>
      </w:pPr>
    </w:p>
    <w:p w:rsidRPr="008461BB" w:rsidR="00AD74C7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Dužnik </w:t>
      </w:r>
      <w:r w:rsidRPr="008461BB" w:rsidR="008461BB">
        <w:rPr>
          <w:rFonts w:ascii="Arial" w:hAnsi="Arial" w:cs="Arial"/>
          <w:sz w:val="22"/>
          <w:szCs w:val="22"/>
        </w:rPr>
        <w:t>……</w:t>
      </w:r>
      <w:r w:rsidRPr="008461BB">
        <w:rPr>
          <w:rFonts w:ascii="Arial" w:hAnsi="Arial" w:cs="Arial"/>
          <w:sz w:val="22"/>
          <w:szCs w:val="22"/>
        </w:rPr>
        <w:t xml:space="preserve"> potraživanja prem</w:t>
      </w:r>
      <w:r w:rsidRPr="008461BB" w:rsidR="00AD74C7">
        <w:rPr>
          <w:rFonts w:ascii="Arial" w:hAnsi="Arial" w:cs="Arial"/>
          <w:sz w:val="22"/>
          <w:szCs w:val="22"/>
        </w:rPr>
        <w:t>a svojim dužnicima</w:t>
      </w:r>
      <w:r w:rsidRPr="008461BB" w:rsidR="008461BB">
        <w:rPr>
          <w:rFonts w:ascii="Arial" w:hAnsi="Arial" w:cs="Arial"/>
          <w:sz w:val="22"/>
          <w:szCs w:val="22"/>
        </w:rPr>
        <w:t>.</w:t>
      </w:r>
    </w:p>
    <w:p w:rsidRPr="008461BB" w:rsidR="00632F3B" w:rsidP="00632F3B" w:rsidRDefault="006A0BC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</w:t>
      </w:r>
      <w:r w:rsidRPr="008461BB" w:rsidR="00632F3B">
        <w:rPr>
          <w:rFonts w:ascii="Arial" w:hAnsi="Arial" w:cs="Arial"/>
          <w:sz w:val="22"/>
          <w:szCs w:val="22"/>
        </w:rPr>
        <w:t xml:space="preserve"> </w:t>
      </w:r>
    </w:p>
    <w:p w:rsidRPr="008461BB" w:rsidR="00632F3B" w:rsidP="00632F3B" w:rsidRDefault="007F53EF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Žiro račun je u blokadi.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Navodi da društvo ima </w:t>
      </w:r>
      <w:r w:rsidRPr="008461BB" w:rsidR="008461BB">
        <w:rPr>
          <w:rFonts w:ascii="Arial" w:hAnsi="Arial" w:cs="Arial"/>
          <w:sz w:val="22"/>
          <w:szCs w:val="22"/>
        </w:rPr>
        <w:t>……..</w:t>
      </w:r>
      <w:r w:rsidRPr="008461BB">
        <w:rPr>
          <w:rFonts w:ascii="Arial" w:hAnsi="Arial" w:cs="Arial"/>
          <w:sz w:val="22"/>
          <w:szCs w:val="22"/>
        </w:rPr>
        <w:t xml:space="preserve"> pečat</w:t>
      </w:r>
      <w:r w:rsidRPr="008461BB" w:rsidR="007F53EF">
        <w:rPr>
          <w:rFonts w:ascii="Arial" w:hAnsi="Arial" w:cs="Arial"/>
          <w:sz w:val="22"/>
          <w:szCs w:val="22"/>
        </w:rPr>
        <w:t>a</w:t>
      </w:r>
      <w:r w:rsidRPr="008461BB">
        <w:rPr>
          <w:rFonts w:ascii="Arial" w:hAnsi="Arial" w:cs="Arial"/>
          <w:sz w:val="22"/>
          <w:szCs w:val="22"/>
        </w:rPr>
        <w:t xml:space="preserve">.  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E6283D" w:rsidRDefault="00E6283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Knjigovodstvo dužnika vodi knjigovodstveni servis </w:t>
      </w:r>
      <w:r w:rsidRPr="008461BB" w:rsidR="008461BB">
        <w:rPr>
          <w:rFonts w:ascii="Arial" w:hAnsi="Arial" w:cs="Arial"/>
          <w:sz w:val="22"/>
          <w:szCs w:val="22"/>
        </w:rPr>
        <w:t>……….</w:t>
      </w:r>
      <w:r w:rsidRPr="008461BB" w:rsidR="007F53EF">
        <w:rPr>
          <w:rFonts w:ascii="Arial" w:hAnsi="Arial" w:cs="Arial"/>
          <w:sz w:val="22"/>
          <w:szCs w:val="22"/>
        </w:rPr>
        <w:t>,</w:t>
      </w:r>
      <w:r w:rsidRPr="008461BB">
        <w:rPr>
          <w:rFonts w:ascii="Arial" w:hAnsi="Arial" w:cs="Arial"/>
          <w:sz w:val="22"/>
          <w:szCs w:val="22"/>
        </w:rPr>
        <w:t xml:space="preserve"> kontakt: </w:t>
      </w:r>
      <w:r w:rsidRPr="008461BB" w:rsidR="008461BB">
        <w:rPr>
          <w:rFonts w:ascii="Arial" w:hAnsi="Arial" w:cs="Arial"/>
          <w:sz w:val="22"/>
          <w:szCs w:val="22"/>
        </w:rPr>
        <w:t>…….</w:t>
      </w:r>
      <w:r w:rsidRPr="008461BB" w:rsidR="007F53EF">
        <w:rPr>
          <w:rFonts w:ascii="Arial" w:hAnsi="Arial" w:cs="Arial"/>
          <w:sz w:val="22"/>
          <w:szCs w:val="22"/>
        </w:rPr>
        <w:t>,</w:t>
      </w:r>
      <w:r w:rsidRPr="008461BB">
        <w:rPr>
          <w:rFonts w:ascii="Arial" w:hAnsi="Arial" w:cs="Arial"/>
          <w:sz w:val="22"/>
          <w:szCs w:val="22"/>
        </w:rPr>
        <w:t xml:space="preserve"> te se </w:t>
      </w:r>
      <w:r w:rsidRPr="008461BB" w:rsidR="008461BB">
        <w:rPr>
          <w:rFonts w:ascii="Arial" w:hAnsi="Arial" w:cs="Arial"/>
          <w:sz w:val="22"/>
          <w:szCs w:val="22"/>
        </w:rPr>
        <w:t>dokumentacija</w:t>
      </w:r>
      <w:r w:rsidRPr="008461BB">
        <w:rPr>
          <w:rFonts w:ascii="Arial" w:hAnsi="Arial" w:cs="Arial"/>
          <w:sz w:val="22"/>
          <w:szCs w:val="22"/>
        </w:rPr>
        <w:t xml:space="preserve"> čuva u knjigovodstvenom servisu.</w:t>
      </w:r>
    </w:p>
    <w:p w:rsidRPr="008461BB" w:rsidR="00632F3B" w:rsidP="00632F3B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632F3B" w:rsidRDefault="00DE19D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Ivana Vuković</w:t>
      </w:r>
      <w:r w:rsidRPr="008461BB" w:rsidR="006A0BCD">
        <w:rPr>
          <w:rFonts w:ascii="Arial" w:hAnsi="Arial" w:cs="Arial"/>
          <w:sz w:val="22"/>
          <w:szCs w:val="22"/>
        </w:rPr>
        <w:t xml:space="preserve"> </w:t>
      </w:r>
      <w:r w:rsidRPr="008461BB" w:rsidR="00632F3B">
        <w:rPr>
          <w:rFonts w:ascii="Arial" w:hAnsi="Arial" w:cs="Arial"/>
          <w:sz w:val="22"/>
          <w:szCs w:val="22"/>
        </w:rPr>
        <w:t xml:space="preserve">navodi da je telefonski broj na </w:t>
      </w:r>
      <w:r w:rsidRPr="008461BB" w:rsidR="00E6283D">
        <w:rPr>
          <w:rFonts w:ascii="Arial" w:hAnsi="Arial" w:cs="Arial"/>
          <w:sz w:val="22"/>
          <w:szCs w:val="22"/>
        </w:rPr>
        <w:t>kojem je dostupan</w:t>
      </w:r>
      <w:r w:rsidRPr="008461BB" w:rsidR="00632F3B">
        <w:rPr>
          <w:rFonts w:ascii="Arial" w:hAnsi="Arial" w:cs="Arial"/>
          <w:sz w:val="22"/>
          <w:szCs w:val="22"/>
        </w:rPr>
        <w:t xml:space="preserve">: </w:t>
      </w:r>
      <w:r w:rsidRPr="008461BB" w:rsidR="008461BB">
        <w:rPr>
          <w:rFonts w:ascii="Arial" w:hAnsi="Arial" w:cs="Arial"/>
          <w:sz w:val="22"/>
          <w:szCs w:val="22"/>
        </w:rPr>
        <w:t>……….</w:t>
      </w:r>
      <w:r w:rsidRPr="008461BB" w:rsidR="007F53EF">
        <w:rPr>
          <w:rFonts w:ascii="Arial" w:hAnsi="Arial" w:cs="Arial"/>
          <w:sz w:val="22"/>
          <w:szCs w:val="22"/>
        </w:rPr>
        <w:t>,</w:t>
      </w:r>
      <w:r w:rsidRPr="008461BB" w:rsidR="00632F3B">
        <w:rPr>
          <w:rFonts w:ascii="Arial" w:hAnsi="Arial" w:cs="Arial"/>
          <w:sz w:val="22"/>
          <w:szCs w:val="22"/>
        </w:rPr>
        <w:t xml:space="preserve">  a navodi da je dostup</w:t>
      </w:r>
      <w:r w:rsidR="00C138F6">
        <w:rPr>
          <w:rFonts w:ascii="Arial" w:hAnsi="Arial" w:cs="Arial"/>
          <w:sz w:val="22"/>
          <w:szCs w:val="22"/>
        </w:rPr>
        <w:t>an</w:t>
      </w:r>
      <w:r w:rsidRPr="008461BB" w:rsidR="00632F3B">
        <w:rPr>
          <w:rFonts w:ascii="Arial" w:hAnsi="Arial" w:cs="Arial"/>
          <w:sz w:val="22"/>
          <w:szCs w:val="22"/>
        </w:rPr>
        <w:t xml:space="preserve"> na adresi u </w:t>
      </w:r>
      <w:r>
        <w:rPr>
          <w:rFonts w:ascii="Arial" w:hAnsi="Arial" w:cs="Arial"/>
          <w:sz w:val="22"/>
          <w:szCs w:val="22"/>
        </w:rPr>
        <w:t>Šibeniku, Mostarska 26</w:t>
      </w:r>
      <w:r w:rsidRPr="008461BB" w:rsidR="00632F3B">
        <w:rPr>
          <w:rFonts w:ascii="Arial" w:hAnsi="Arial" w:cs="Arial"/>
          <w:sz w:val="22"/>
          <w:szCs w:val="22"/>
        </w:rPr>
        <w:t xml:space="preserve">. </w:t>
      </w:r>
    </w:p>
    <w:p w:rsidRPr="008461BB" w:rsidR="006A0BCD" w:rsidP="00632F3B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8461BB" w:rsidP="008461BB" w:rsidRDefault="008461BB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Zz dužnika predlaže odgodu donošenja odluke o otvaranju stečajnog postupka jer da bi dužnik mogao podmiriti evidentirane neizvršene osnove za plaćanje zavedene u Očevidniku </w:t>
      </w:r>
      <w:r w:rsidRPr="008461BB">
        <w:rPr>
          <w:rFonts w:ascii="Arial" w:hAnsi="Arial" w:cs="Arial"/>
          <w:sz w:val="22"/>
          <w:szCs w:val="22"/>
        </w:rPr>
        <w:lastRenderedPageBreak/>
        <w:t xml:space="preserve">neizvršenih osnova za plaćanje Financijske agencije. Stoga moli odgodu donošenja odluke o otvaranju stečajnog postupka za cca. 60 dana. </w:t>
      </w:r>
    </w:p>
    <w:p w:rsidRPr="008461BB" w:rsidR="008461BB" w:rsidP="00632F3B" w:rsidRDefault="008461BB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Sud donosi </w:t>
      </w:r>
    </w:p>
    <w:p w:rsidRPr="008461BB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r j e š e nj e </w:t>
      </w:r>
    </w:p>
    <w:p w:rsidRPr="008461BB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</w:p>
    <w:p w:rsidRPr="008461BB" w:rsidR="00C821AA" w:rsidP="00C821AA" w:rsidRDefault="007F53EF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Odluka će uslijediti naknadno u pisanom obliku. </w:t>
      </w:r>
    </w:p>
    <w:p w:rsidRPr="008461BB" w:rsidR="00C821AA" w:rsidP="00C821AA" w:rsidRDefault="00C821AA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</w:t>
      </w:r>
    </w:p>
    <w:p w:rsidRPr="008461BB" w:rsidR="006A0BCD" w:rsidP="006A0BCD" w:rsidRDefault="006A0BCD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Dovršeno u </w:t>
      </w:r>
      <w:r w:rsidR="00DE19D7">
        <w:rPr>
          <w:rFonts w:ascii="Arial" w:hAnsi="Arial" w:cs="Arial"/>
          <w:sz w:val="22"/>
          <w:szCs w:val="22"/>
        </w:rPr>
        <w:t>9,50</w:t>
      </w:r>
      <w:r w:rsidRPr="008461BB">
        <w:rPr>
          <w:rFonts w:ascii="Arial" w:hAnsi="Arial" w:cs="Arial"/>
          <w:sz w:val="22"/>
          <w:szCs w:val="22"/>
        </w:rPr>
        <w:t xml:space="preserve"> sati.</w:t>
      </w: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    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Sutkinja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  <w:t>Zz dužnika</w:t>
      </w: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ind w:left="2832" w:firstLine="708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ind w:left="2832" w:firstLine="708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Zapisničar</w:t>
      </w:r>
      <w:r w:rsidRPr="008461BB">
        <w:rPr>
          <w:rFonts w:ascii="Arial" w:hAnsi="Arial" w:cs="Arial"/>
          <w:sz w:val="22"/>
          <w:szCs w:val="22"/>
        </w:rPr>
        <w:tab/>
        <w:t xml:space="preserve">                    </w:t>
      </w:r>
      <w:r w:rsidRPr="008461BB">
        <w:rPr>
          <w:rFonts w:ascii="Arial" w:hAnsi="Arial" w:cs="Arial"/>
          <w:sz w:val="22"/>
          <w:szCs w:val="22"/>
        </w:rPr>
        <w:tab/>
        <w:t xml:space="preserve">     </w:t>
      </w: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A0BCD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32F3B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A0BCD" w:rsidP="00632F3B" w:rsidRDefault="006A0BCD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7F53EF" w:rsidP="002E5E38" w:rsidRDefault="007F53EF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E6283D" w:rsidP="002E5E38" w:rsidRDefault="00E6283D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2E5E38" w:rsidRDefault="00330B1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Obzirom da nema uvjeta za održavanjem današnjeg ročišta</w:t>
      </w:r>
    </w:p>
    <w:p w:rsidRPr="008461BB" w:rsidR="00330B17" w:rsidP="002E5E38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Sud donosi </w:t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r j e š e nj e </w:t>
      </w:r>
    </w:p>
    <w:p w:rsidRPr="008461BB" w:rsidR="00330B17" w:rsidP="00330B17" w:rsidRDefault="00330B17">
      <w:pPr>
        <w:jc w:val="center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lastRenderedPageBreak/>
        <w:t>Današnje ročište se odgađa, slijedeće se određuje za 27. kolovoza 2020. u 11,30 sati, sudnica 26/I na koje ročište će se zz dužnika pozvati dostavom ovog zapisnika, a koji će se zapisnik objaviti i na e-Oglasna ploča sudova.</w:t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Dovršeno u </w:t>
      </w:r>
      <w:r w:rsidRPr="008461BB" w:rsidR="00A3255C">
        <w:rPr>
          <w:rFonts w:ascii="Arial" w:hAnsi="Arial" w:cs="Arial"/>
          <w:sz w:val="22"/>
          <w:szCs w:val="22"/>
        </w:rPr>
        <w:t>9,4</w:t>
      </w:r>
      <w:r w:rsidRPr="008461BB">
        <w:rPr>
          <w:rFonts w:ascii="Arial" w:hAnsi="Arial" w:cs="Arial"/>
          <w:sz w:val="22"/>
          <w:szCs w:val="22"/>
        </w:rPr>
        <w:t>5 sati.</w:t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    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Sutkinja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jc w:val="both"/>
        <w:rPr>
          <w:rFonts w:ascii="Arial" w:hAnsi="Arial" w:cs="Arial"/>
          <w:sz w:val="22"/>
          <w:szCs w:val="22"/>
        </w:rPr>
      </w:pPr>
    </w:p>
    <w:p w:rsidRPr="008461BB" w:rsidR="00330B17" w:rsidP="00330B17" w:rsidRDefault="00330B17">
      <w:pPr>
        <w:ind w:left="2832" w:firstLine="708"/>
        <w:rPr>
          <w:rFonts w:ascii="Arial" w:hAnsi="Arial" w:cs="Arial"/>
          <w:sz w:val="22"/>
          <w:szCs w:val="22"/>
        </w:rPr>
      </w:pPr>
    </w:p>
    <w:p w:rsidRPr="008461BB" w:rsidR="003F2D68" w:rsidP="00E6283D" w:rsidRDefault="00330B17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Zapisničar</w:t>
      </w:r>
      <w:r w:rsidRPr="008461BB">
        <w:rPr>
          <w:rFonts w:ascii="Arial" w:hAnsi="Arial" w:cs="Arial"/>
          <w:sz w:val="22"/>
          <w:szCs w:val="22"/>
        </w:rPr>
        <w:tab/>
        <w:t xml:space="preserve">                </w:t>
      </w:r>
      <w:r w:rsidRPr="008461BB" w:rsidR="00D221FA">
        <w:rPr>
          <w:rFonts w:ascii="Arial" w:hAnsi="Arial" w:cs="Arial"/>
          <w:sz w:val="22"/>
          <w:szCs w:val="22"/>
        </w:rPr>
        <w:t xml:space="preserve"> </w:t>
      </w:r>
    </w:p>
    <w:sectPr w:rsidRPr="008461BB" w:rsidR="003F2D68" w:rsidSect="003009FD">
      <w:headerReference w:type="even" r:id="rId10"/>
      <w:headerReference w:type="default" r:id="rId11"/>
      <w:headerReference w:type="first" r:id="rId12"/>
      <w:pgSz w:w="11906" w:h="16838"/>
      <w:pgMar w:top="1417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6967">
      <w:rPr>
        <w:rStyle w:val="Brojstranice"/>
        <w:noProof/>
      </w:rPr>
      <w:t>4</w:t>
    </w:r>
    <w:r>
      <w:rPr>
        <w:rStyle w:val="Brojstranice"/>
      </w:rPr>
      <w:fldChar w:fldCharType="end"/>
    </w:r>
  </w:p>
  <w:p w:rsidRPr="004A1BFE" w:rsidR="001259A5" w:rsidP="008E764E" w:rsidRDefault="00384512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Poslovni broj: 2 St-</w:t>
    </w:r>
    <w:r w:rsidR="008461BB">
      <w:rPr>
        <w:rFonts w:ascii="Arial" w:hAnsi="Arial" w:cs="Arial"/>
        <w:sz w:val="22"/>
        <w:szCs w:val="22"/>
      </w:rPr>
      <w:t>6</w:t>
    </w:r>
    <w:r w:rsidR="00DE19D7">
      <w:rPr>
        <w:rFonts w:ascii="Arial" w:hAnsi="Arial" w:cs="Arial"/>
        <w:sz w:val="22"/>
        <w:szCs w:val="22"/>
      </w:rPr>
      <w:t>13</w:t>
    </w:r>
    <w:r w:rsidRPr="004A1BFE" w:rsidR="002A0011">
      <w:rPr>
        <w:rFonts w:ascii="Arial" w:hAnsi="Arial" w:cs="Arial"/>
        <w:sz w:val="22"/>
        <w:szCs w:val="22"/>
      </w:rPr>
      <w:t>/</w:t>
    </w:r>
    <w:r w:rsidR="004A1BFE">
      <w:rPr>
        <w:rFonts w:ascii="Arial" w:hAnsi="Arial" w:cs="Arial"/>
        <w:sz w:val="22"/>
        <w:szCs w:val="22"/>
      </w:rPr>
      <w:t>2021</w:t>
    </w:r>
    <w:r w:rsidRPr="004A1BFE" w:rsidR="002F44FD">
      <w:rPr>
        <w:rFonts w:ascii="Arial" w:hAnsi="Arial" w:cs="Arial"/>
        <w:sz w:val="22"/>
        <w:szCs w:val="22"/>
      </w:rPr>
      <w:t>-</w:t>
    </w:r>
    <w:r w:rsidR="00DE19D7">
      <w:rPr>
        <w:rFonts w:ascii="Arial" w:hAnsi="Arial" w:cs="Arial"/>
        <w:sz w:val="22"/>
        <w:szCs w:val="22"/>
      </w:rPr>
      <w:t>7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1BFE" w:rsidR="00850F5F" w:rsidP="00850F5F" w:rsidRDefault="00850F5F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</w:t>
    </w:r>
    <w:r w:rsidRPr="004A1BFE" w:rsidR="001B1552">
      <w:rPr>
        <w:rFonts w:ascii="Arial" w:hAnsi="Arial" w:cs="Arial"/>
        <w:sz w:val="22"/>
        <w:szCs w:val="22"/>
      </w:rPr>
      <w:t>oslovni broj: 2 St-</w:t>
    </w:r>
    <w:r w:rsidR="008461BB">
      <w:rPr>
        <w:rFonts w:ascii="Arial" w:hAnsi="Arial" w:cs="Arial"/>
        <w:sz w:val="22"/>
        <w:szCs w:val="22"/>
      </w:rPr>
      <w:t>6</w:t>
    </w:r>
    <w:r w:rsidR="00DE19D7">
      <w:rPr>
        <w:rFonts w:ascii="Arial" w:hAnsi="Arial" w:cs="Arial"/>
        <w:sz w:val="22"/>
        <w:szCs w:val="22"/>
      </w:rPr>
      <w:t>13</w:t>
    </w:r>
    <w:r w:rsidR="004A1BFE">
      <w:rPr>
        <w:rFonts w:ascii="Arial" w:hAnsi="Arial" w:cs="Arial"/>
        <w:sz w:val="22"/>
        <w:szCs w:val="22"/>
      </w:rPr>
      <w:t>/2021</w:t>
    </w:r>
    <w:r w:rsidRPr="004A1BFE" w:rsidR="006E65D1">
      <w:rPr>
        <w:rFonts w:ascii="Arial" w:hAnsi="Arial" w:cs="Arial"/>
        <w:sz w:val="22"/>
        <w:szCs w:val="22"/>
      </w:rPr>
      <w:t>-</w:t>
    </w:r>
    <w:r w:rsidR="00DE19D7">
      <w:rPr>
        <w:rFonts w:ascii="Arial" w:hAnsi="Arial" w:cs="Arial"/>
        <w:sz w:val="22"/>
        <w:szCs w:val="22"/>
      </w:rPr>
      <w:t>7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spidmax="35225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07778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633D2"/>
    <w:rsid w:val="001732E3"/>
    <w:rsid w:val="00177E2A"/>
    <w:rsid w:val="00180B0A"/>
    <w:rsid w:val="001903C2"/>
    <w:rsid w:val="001907BD"/>
    <w:rsid w:val="001921CB"/>
    <w:rsid w:val="0019373B"/>
    <w:rsid w:val="00193D0D"/>
    <w:rsid w:val="00197417"/>
    <w:rsid w:val="001A60E6"/>
    <w:rsid w:val="001A7A67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0BBC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C6967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77A83"/>
    <w:rsid w:val="004820D4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1352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4842"/>
    <w:rsid w:val="00675449"/>
    <w:rsid w:val="00675E73"/>
    <w:rsid w:val="00676277"/>
    <w:rsid w:val="00692A3D"/>
    <w:rsid w:val="0069501A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3BE1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7F53EF"/>
    <w:rsid w:val="00805BFE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4B8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4C7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29A2"/>
    <w:rsid w:val="00B55A3A"/>
    <w:rsid w:val="00B80760"/>
    <w:rsid w:val="00B83AD2"/>
    <w:rsid w:val="00B8603B"/>
    <w:rsid w:val="00B900C5"/>
    <w:rsid w:val="00B90740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138F6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2AFD"/>
    <w:rsid w:val="00CF79AD"/>
    <w:rsid w:val="00D0450A"/>
    <w:rsid w:val="00D05B43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19D7"/>
    <w:rsid w:val="00DE7113"/>
    <w:rsid w:val="00DF2FBC"/>
    <w:rsid w:val="00DF5A33"/>
    <w:rsid w:val="00DF6553"/>
    <w:rsid w:val="00E1081D"/>
    <w:rsid w:val="00E15C3B"/>
    <w:rsid w:val="00E25EE6"/>
    <w:rsid w:val="00E26797"/>
    <w:rsid w:val="00E30638"/>
    <w:rsid w:val="00E33AF9"/>
    <w:rsid w:val="00E35C67"/>
    <w:rsid w:val="00E5673A"/>
    <w:rsid w:val="00E60681"/>
    <w:rsid w:val="00E6283D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4741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3FDA"/>
    <w:rsid w:val="00F45141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5225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2C69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6967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6967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6967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6967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2C69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6967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6967"/>
    <w:rPr>
      <w:rFonts w:ascii="Arial" w:cs="Arial" w:hAnsi="Arial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6967"/>
    <w:rPr>
      <w:rFonts w:ascii="Arial" w:cs="Arial" w:hAnsi="Arial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6967"/>
    <w:rPr>
      <w:rFonts w:ascii="Arial" w:cs="Arial" w:hAnsi="Arial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2. prosinca 2021.</izvorni_sadrzaj>
    <derivirana_varijabla naziv="DomainObject.StvarniPocetakDatum_1">2. prosinca 2021.</derivirana_varijabla>
  </DomainObject.StvarniPocetakDatum>
  <DomainObject.StvarniZavrsetakDatum>
    <izvorni_sadrzaj>2. prosinca 2021.</izvorni_sadrzaj>
    <derivirana_varijabla naziv="DomainObject.StvarniZavrsetakDatum_1">2. prosinca 2021.</derivirana_varijabla>
  </DomainObject.StvarniZavrsetakDatum>
  <DomainObject.PlaniraniZavrsetakDatum>
    <izvorni_sadrzaj>2. prosinca 2021.</izvorni_sadrzaj>
    <derivirana_varijabla naziv="DomainObject.PlaniraniZavrsetakDatum_1">2. prosinca 2021.</derivirana_varijabla>
  </DomainObject.PlaniraniZavrsetakDatum>
  <DomainObject.PlaniraniPocetakDatum>
    <izvorni_sadrzaj>2. prosinca 2021.</izvorni_sadrzaj>
    <derivirana_varijabla naziv="DomainObject.PlaniraniPocetakDatum_1">2. prosinca 2021.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prosinca 2021.</izvorni_sadrzaj>
    <derivirana_varijabla naziv="DomainObject.Zapisnik.DatumKreiranja_1">2. prosinca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St-613/2021-8</izvorni_sadrzaj>
    <derivirana_varijabla naziv="DomainObject.Zapisnik.Oznaka_1">St-613/2021-8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26. listopada 2021.</izvorni_sadrzaj>
    <derivirana_varijabla naziv="DomainObject.Predmet.DatumIzradeOptuznogAkta_1">26. listopada 2021.</derivirana_varijabla>
  </DomainObject.Predmet.DatumIzradeOptuznogAkta>
  <DomainObject.Predmet.DatumIzradeOptuznogAktaFormated>
    <izvorni_sadrzaj>26.10.2021.</izvorni_sadrzaj>
    <derivirana_varijabla naziv="DomainObject.Predmet.DatumIzradeOptuznogAktaFormated_1">26.10.2021.</derivirana_varijabla>
  </DomainObject.Predmet.DatumIzradeOptuznogAktaFormated>
  <DomainObject.Predmet.DatumOsnivanja>
    <izvorni_sadrzaj>26. listopada 2021.</izvorni_sadrzaj>
    <derivirana_varijabla naziv="DomainObject.Predmet.DatumOsnivanja_1">26. listopada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listopada 2021.</izvorni_sadrzaj>
    <derivirana_varijabla naziv="DomainObject.Predmet.DatumPrimitkaOptuznogAkta_1">26. listopada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St-613/2021</izvorni_sadrzaj>
    <derivirana_varijabla naziv="DomainObject.Predmet.OznakaBroj_1">St-613/2021</derivirana_varijabla>
  </DomainObject.Predmet.OznakaBroj>
  <DomainObject.Predmet.OznakaBrojOptuznogAkta>
    <izvorni_sadrzaj>04-06-21-6325</izvorni_sadrzaj>
    <derivirana_varijabla naziv="DomainObject.Predmet.OznakaBrojOptuznogAkta_1">04-06-21-6325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vidi č.p.</izvorni_sadrzaj>
    <derivirana_varijabla naziv="DomainObject.Predmet.PrimjedbaSuca_1">vidi č.p.</derivirana_varijabla>
  </DomainObject.Predmet.PrimjedbaSuca>
  <DomainObject.Predmet.ProtustrankaFormated>
    <izvorni_sadrzaj>  JEDINI IZLAZ jednostavno društvo s ograničenom odgovornošću za ugostiteljstvo zastupanog po punomoćniku Ivan Vuković</izvorni_sadrzaj>
    <derivirana_varijabla naziv="DomainObject.Predmet.ProtustrankaFormated_1">  JEDINI IZLAZ jednostavno društvo s ograničenom odgovornošću za ugostiteljstvo zastupanog po punomoćniku Ivan Vuković</derivirana_varijabla>
  </DomainObject.Predmet.ProtustrankaFormated>
  <DomainObject.Predmet.ProtustrankaFormatedOIB>
    <izvorni_sadrzaj>  JEDINI IZLAZ jednostavno društvo s ograničenom odgovornošću za ugostiteljstvo, OIB 45082792586 zastupanog po punomoćniku Ivan Vuković</izvorni_sadrzaj>
    <derivirana_varijabla naziv="DomainObject.Predmet.ProtustrankaFormatedOIB_1">  JEDINI IZLAZ jednostavno društvo s ograničenom odgovornošću za ugostiteljstvo, OIB 45082792586 zastupanog po punomoćniku Ivan Vuković</derivirana_varijabla>
  </DomainObject.Predmet.ProtustrankaFormatedOIB>
  <DomainObject.Predmet.ProtustrankaFormatedWithAdress>
    <izvorni_sadrzaj> JEDINI IZLAZ jednostavno društvo s ograničenom odgovornošću za ugostiteljstvo, Trg hrvatskih mučenika 2, 22211 Vodice zastupanog po punomoćniku Ivan Vuković</izvorni_sadrzaj>
    <derivirana_varijabla naziv="DomainObject.Predmet.ProtustrankaFormatedWithAdress_1"> JEDINI IZLAZ jednostavno društvo s ograničenom odgovornošću za ugostiteljstvo, Trg hrvatskih mučenika 2, 22211 Vodice zastupanog po punomoćniku Ivan Vuković</derivirana_varijabla>
  </DomainObject.Predmet.ProtustrankaFormatedWithAdress>
  <DomainObject.Predmet.ProtustrankaFormatedWithAdressOIB>
    <izvorni_sadrzaj> JEDINI IZLAZ jednostavno društvo s ograničenom odgovornošću za ugostiteljstvo, OIB 45082792586, Trg hrvatskih mučenika 2, 22211 Vodice zastupanog po punomoćniku Ivan Vuković</izvorni_sadrzaj>
    <derivirana_varijabla naziv="DomainObject.Predmet.ProtustrankaFormatedWithAdressOIB_1"> JEDINI IZLAZ jednostavno društvo s ograničenom odgovornošću za ugostiteljstvo, OIB 45082792586, Trg hrvatskih mučenika 2, 22211 Vodice zastupanog po punomoćniku Ivan Vuković</derivirana_varijabla>
  </DomainObject.Predmet.ProtustrankaFormatedWithAdressOIB>
  <DomainObject.Predmet.ProtustrankaWithAdress>
    <izvorni_sadrzaj>JEDINI IZLAZ jednostavno društvo s ograničenom odgovornošću za ugostiteljstvo Trg hrvatskih mučenika 2, 22211 Vodice</izvorni_sadrzaj>
    <derivirana_varijabla naziv="DomainObject.Predmet.ProtustrankaWithAdress_1">JEDINI IZLAZ jednostavno društvo s ograničenom odgovornošću za ugostiteljstvo Trg hrvatskih mučenika 2, 22211 Vodice</derivirana_varijabla>
  </DomainObject.Predmet.ProtustrankaWithAdress>
  <DomainObject.Predmet.ProtustrankaWithAdressOIB>
    <izvorni_sadrzaj>JEDINI IZLAZ jednostavno društvo s ograničenom odgovornošću za ugostiteljstvo, OIB 45082792586, Trg hrvatskih mučenika 2, 22211 Vodice</izvorni_sadrzaj>
    <derivirana_varijabla naziv="DomainObject.Predmet.ProtustrankaWithAdressOIB_1">JEDINI IZLAZ jednostavno društvo s ograničenom odgovornošću za ugostiteljstvo, OIB 45082792586, Trg hrvatskih mučenika 2, 22211 Vodice</derivirana_varijabla>
  </DomainObject.Predmet.ProtustrankaWithAdressOIB>
  <DomainObject.Predmet.ProtustrankaNazivFormated>
    <izvorni_sadrzaj>JEDINI IZLAZ jednostavno društvo s ograničenom odgovornošću za ugostiteljstvo</izvorni_sadrzaj>
    <derivirana_varijabla naziv="DomainObject.Predmet.ProtustrankaNazivFormated_1">JEDINI IZLAZ jednostavno društvo s ograničenom odgovornošću za ugostiteljstvo</derivirana_varijabla>
  </DomainObject.Predmet.ProtustrankaNazivFormated>
  <DomainObject.Predmet.ProtustrankaNazivFormatedOIB>
    <izvorni_sadrzaj>JEDINI IZLAZ jednostavno društvo s ograničenom odgovornošću za ugostiteljstvo, OIB 45082792586</izvorni_sadrzaj>
    <derivirana_varijabla naziv="DomainObject.Predmet.ProtustrankaNazivFormatedOIB_1">JEDINI IZLAZ jednostavno društvo s ograničenom odgovornošću za ugostiteljstvo, OIB 45082792586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JEDINI IZLAZ jednostavno društvo s ograničenom odgovornošću za ugostiteljstvo zastupanog po punomoćniku Ivan Vuković</item>
    </izvorni_sadrzaj>
    <derivirana_varijabla naziv="DomainObject.Predmet.ProtuStrankaListFormated_1">
      <item>JEDINI IZLAZ jednostavno društvo s ograničenom odgovornošću za ugostiteljstvo zastupanog po punomoćniku Ivan Vuković</item>
    </derivirana_varijabla>
  </DomainObject.Predmet.ProtuStrankaListFormated>
  <DomainObject.Predmet.ProtuStrankaListFormatedOIB>
    <izvorni_sadrzaj>
      <item>JEDINI IZLAZ jednostavno društvo s ograničenom odgovornošću za ugostiteljstvo, OIB 45082792586 zastupanog po punomoćniku Ivan Vuković</item>
    </izvorni_sadrzaj>
    <derivirana_varijabla naziv="DomainObject.Predmet.ProtuStrankaListFormatedOIB_1">
      <item>JEDINI IZLAZ jednostavno društvo s ograničenom odgovornošću za ugostiteljstvo, OIB 45082792586 zastupanog po punomoćniku Ivan Vuković</item>
    </derivirana_varijabla>
  </DomainObject.Predmet.ProtuStrankaListFormatedOIB>
  <DomainObject.Predmet.ProtuStrankaListFormatedWithAdress>
    <izvorni_sadrzaj>
      <item>JEDINI IZLAZ jednostavno društvo s ograničenom odgovornošću za ugostiteljstvo, Trg hrvatskih mučenika 2, 22211 Vodice zastupanog po punomoćniku Ivan Vuković</item>
    </izvorni_sadrzaj>
    <derivirana_varijabla naziv="DomainObject.Predmet.ProtuStrankaListFormatedWithAdress_1">
      <item>JEDINI IZLAZ jednostavno društvo s ograničenom odgovornošću za ugostiteljstvo, Trg hrvatskih mučenika 2, 22211 Vodice zastupanog po punomoćniku Ivan Vuković</item>
    </derivirana_varijabla>
  </DomainObject.Predmet.ProtuStrankaListFormatedWithAdress>
  <DomainObject.Predmet.ProtuStrankaListFormatedWithAdressOIB>
    <izvorni_sadrzaj>
      <item>JEDINI IZLAZ jednostavno društvo s ograničenom odgovornošću za ugostiteljstvo, OIB 45082792586, Trg hrvatskih mučenika 2, 22211 Vodice zastupanog po punomoćniku Ivan Vuković</item>
    </izvorni_sadrzaj>
    <derivirana_varijabla naziv="DomainObject.Predmet.ProtuStrankaListFormatedWithAdressOIB_1">
      <item>JEDINI IZLAZ jednostavno društvo s ograničenom odgovornošću za ugostiteljstvo, OIB 45082792586, Trg hrvatskih mučenika 2, 22211 Vodice zastupanog po punomoćniku Ivan Vuković</item>
    </derivirana_varijabla>
  </DomainObject.Predmet.ProtuStrankaListFormatedWithAdressOIB>
  <DomainObject.Predmet.ProtuStrankaListNazivFormated>
    <izvorni_sadrzaj>
      <item>JEDINI IZLAZ jednostavno društvo s ograničenom odgovornošću za ugostiteljstvo</item>
    </izvorni_sadrzaj>
    <derivirana_varijabla naziv="DomainObject.Predmet.ProtuStrankaListNazivFormated_1">
      <item>JEDINI IZLAZ jednostavno društvo s ograničenom odgovornošću za ugostiteljstvo</item>
    </derivirana_varijabla>
  </DomainObject.Predmet.ProtuStrankaListNazivFormated>
  <DomainObject.Predmet.ProtuStrankaListNazivFormatedOIB>
    <izvorni_sadrzaj>
      <item>JEDINI IZLAZ jednostavno društvo s ograničenom odgovornošću za ugostiteljstvo, OIB 45082792586</item>
    </izvorni_sadrzaj>
    <derivirana_varijabla naziv="DomainObject.Predmet.ProtuStrankaListNazivFormatedOIB_1">
      <item>JEDINI IZLAZ jednostavno društvo s ograničenom odgovornošću za ugostiteljstvo, OIB 45082792586</item>
    </derivirana_varijabla>
  </DomainObject.Predmet.ProtuStrankaListNazivFormatedOIB>
  <DomainObject.Predmet.OstaliListFormated>
    <izvorni_sadrzaj>
      <item>Ivan Vuković punomoćnik sudionika u postupku JEDINI IZLAZ jednostavno društvo s ograničenom odgovornošću za ugostiteljstvo</item>
    </izvorni_sadrzaj>
    <derivirana_varijabla naziv="DomainObject.Predmet.OstaliListFormated_1">
      <item>Ivan Vuković punomoćnik sudionika u postupku JEDINI IZLAZ jednostavno društvo s ograničenom odgovornošću za ugostiteljstvo</item>
    </derivirana_varijabla>
  </DomainObject.Predmet.OstaliListFormated>
  <DomainObject.Predmet.OstaliListFormatedOIB>
    <izvorni_sadrzaj>
      <item>Ivan Vuković, OIB 97723908824 punomoćnik sudionika u postupku JEDINI IZLAZ jednostavno društvo s ograničenom odgovornošću za ugostiteljstvo</item>
    </izvorni_sadrzaj>
    <derivirana_varijabla naziv="DomainObject.Predmet.OstaliListFormatedOIB_1">
      <item>Ivan Vuković, OIB 97723908824 punomoćnik sudionika u postupku JEDINI IZLAZ jednostavno društvo s ograničenom odgovornošću za ugostiteljstvo</item>
    </derivirana_varijabla>
  </DomainObject.Predmet.OstaliListFormatedOIB>
  <DomainObject.Predmet.OstaliListFormatedWithAdress>
    <izvorni_sadrzaj>
      <item>Ivan Vuković, Mostarska 26, 22000 Šibenik punomoćnik sudionika u postupku JEDINI IZLAZ jednostavno društvo s ograničenom odgovornošću za ugostiteljstvo</item>
    </izvorni_sadrzaj>
    <derivirana_varijabla naziv="DomainObject.Predmet.OstaliListFormatedWithAdress_1">
      <item>Ivan Vuković, Mostarska 26, 22000 Šibenik punomoćnik sudionika u postupku JEDINI IZLAZ jednostavno društvo s ograničenom odgovornošću za ugostiteljstvo</item>
    </derivirana_varijabla>
  </DomainObject.Predmet.OstaliListFormatedWithAdress>
  <DomainObject.Predmet.OstaliListFormatedWithAdressOIB>
    <izvorni_sadrzaj>
      <item>Ivan Vuković, OIB 97723908824, Mostarska 26, 22000 Šibenik punomoćnik sudionika u postupku JEDINI IZLAZ jednostavno društvo s ograničenom odgovornošću za ugostiteljstvo</item>
    </izvorni_sadrzaj>
    <derivirana_varijabla naziv="DomainObject.Predmet.OstaliListFormatedWithAdressOIB_1">
      <item>Ivan Vuković, OIB 97723908824, Mostarska 26, 22000 Šibenik punomoćnik sudionika u postupku JEDINI IZLAZ jednostavno društvo s ograničenom odgovornošću za ugostiteljstvo</item>
    </derivirana_varijabla>
  </DomainObject.Predmet.OstaliListFormatedWithAdressOIB>
  <DomainObject.Predmet.OstaliListNazivFormated>
    <izvorni_sadrzaj>
      <item>Ivan Vuković</item>
    </izvorni_sadrzaj>
    <derivirana_varijabla naziv="DomainObject.Predmet.OstaliListNazivFormated_1">
      <item>Ivan Vuković</item>
    </derivirana_varijabla>
  </DomainObject.Predmet.OstaliListNazivFormated>
  <DomainObject.Predmet.OstaliListNazivFormatedOIB>
    <izvorni_sadrzaj>
      <item>Ivan Vuković, OIB 97723908824</item>
    </izvorni_sadrzaj>
    <derivirana_varijabla naziv="DomainObject.Predmet.OstaliListNazivFormatedOIB_1">
      <item>Ivan Vuković, OIB 97723908824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prosinca 2021.</izvorni_sadrzaj>
    <derivirana_varijabla naziv="DomainObject.Datum_1">2. prosinca 2021.</derivirana_varijabla>
  </DomainObject.Datum>
  <DomainObject.PoslovniBrojDokumenta>
    <izvorni_sadrzaj>St-613/2021-8</izvorni_sadrzaj>
    <derivirana_varijabla naziv="DomainObject.PoslovniBrojDokumenta_1">St-613/2021-8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JEDINI IZLAZ jednostavno društvo s ograničenom odgovornošću za ugostiteljstvo</izvorni_sadrzaj>
    <derivirana_varijabla naziv="DomainObject.Predmet.ProtustrankaIDrugi_1">JEDINI IZLAZ jednostavno društvo s ograničenom odgovornošću za ugostiteljstvo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JEDINI IZLAZ jednostavno društvo s ograničenom odgovornošću za ugostiteljstvo, OIB 45082792586, Trg hrvatskih mučenika 2, 22211 Vodice</izvorni_sadrzaj>
    <derivirana_varijabla naziv="DomainObject.Predmet.ProtustrankaIDrugiAdressOIB_1">JEDINI IZLAZ jednostavno društvo s ograničenom odgovornošću za ugostiteljstvo, OIB 45082792586, Trg hrvatskih mučenika 2,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JEDINI IZLAZ jednostavno društvo s ograničenom odgovornošću za ugostiteljstvo</item>
      <item>Financijska agencija (FINA)</item>
      <item>Ivan Vuković</item>
    </izvorni_sadrzaj>
    <derivirana_varijabla naziv="DomainObject.Predmet.SudioniciListNaziv_1">
      <item>JEDINI IZLAZ jednostavno društvo s ograničenom odgovornošću za ugostiteljstvo</item>
      <item>Financijska agencija (FINA)</item>
      <item>Ivan Vuković</item>
    </derivirana_varijabla>
  </DomainObject.Predmet.SudioniciListNaziv>
  <DomainObject.Predmet.SudioniciListAdressOIB>
    <izvorni_sadrzaj>
      <item>JEDINI IZLAZ jednostavno društvo s ograničenom odgovornošću za ugostiteljstvo, OIB 45082792586, Trg hrvatskih mučenika 2,22211 Vodice</item>
      <item>Financijska agencija (FINA), OIB 85821130368, PERIVOJ L.MARUNE 1,22000 Šibenik</item>
      <item>Ivan Vuković, OIB 97723908824, Mostarska 26,22000 Šibenik</item>
    </izvorni_sadrzaj>
    <derivirana_varijabla naziv="DomainObject.Predmet.SudioniciListAdressOIB_1">
      <item>JEDINI IZLAZ jednostavno društvo s ograničenom odgovornošću za ugostiteljstvo, OIB 45082792586, Trg hrvatskih mučenika 2,22211 Vodice</item>
      <item>Financijska agencija (FINA), OIB 85821130368, PERIVOJ L.MARUNE 1,22000 Šibenik</item>
      <item>Ivan Vuković, OIB 97723908824, Mostarska 26,22000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45082792586</item>
      <item>, OIB 85821130368</item>
      <item>, OIB 97723908824</item>
    </izvorni_sadrzaj>
    <derivirana_varijabla naziv="DomainObject.Predmet.SudioniciListNazivOIB_1">
      <item>, OIB 45082792586</item>
      <item>, OIB 85821130368</item>
      <item>, OIB 97723908824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listopada 2021.</izvorni_sadrzaj>
    <derivirana_varijabla naziv="DomainObject.Predmet.DatumPocetkaProcesa_1">26. listopada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C606B9-6A17-44F3-AD9B-4CF772E55DF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4</properties:Pages>
  <properties:Words>484</properties:Words>
  <properties:Characters>2642</properties:Characters>
  <properties:Lines>177</properties:Lines>
  <properties:Paragraphs>45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2021-12-01T12:32:00Z</dcterms:created>
  <dc:creator>Ardena Bajlo</dc:creator>
  <cp:lastModifiedBy>Ante Rubelj</cp:lastModifiedBy>
  <cp:lastPrinted>2020-06-02T07:39:00Z</cp:lastPrinted>
  <dcterms:modified xmlns:xsi="http://www.w3.org/2001/XMLSchema-instance" xsi:type="dcterms:W3CDTF">2021-12-02T09:21:00Z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St-613/2021-8 / Zapisnik - Ročište radi izjašnjenja o prijedlogu za otvaranje steč.post (St-613-21 -JEDINI IZLAZ j.d.o.o. 2.12.20.docx)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